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4" w:rsidRDefault="00D00174" w:rsidP="00D00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pt-PT"/>
        </w:rPr>
        <w:t>Tuần 22 – Tiết 64</w:t>
      </w:r>
      <w:r>
        <w:rPr>
          <w:rFonts w:ascii="Times New Roman" w:hAnsi="Times New Roman" w:cs="Times New Roman"/>
          <w:b/>
          <w:sz w:val="28"/>
          <w:szCs w:val="28"/>
        </w:rPr>
        <w:t xml:space="preserve"> Kiểm tra: 15phút</w:t>
      </w:r>
    </w:p>
    <w:p w:rsidR="00D00174" w:rsidRDefault="00D00174" w:rsidP="00D00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>Tính chất phép nhân 2 số nguyên</w:t>
      </w:r>
    </w:p>
    <w:p w:rsidR="00D00174" w:rsidRDefault="00D00174" w:rsidP="00D00174">
      <w:pPr>
        <w:pStyle w:val="Header"/>
        <w:tabs>
          <w:tab w:val="left" w:pos="720"/>
        </w:tabs>
        <w:spacing w:before="60"/>
        <w:jc w:val="both"/>
        <w:rPr>
          <w:rFonts w:ascii="Times New Roman" w:hAnsi="Times New Roman"/>
          <w:b/>
          <w:bCs/>
          <w:iCs/>
          <w:szCs w:val="28"/>
          <w:lang w:val="fr-FR"/>
        </w:rPr>
      </w:pPr>
      <w:r>
        <w:rPr>
          <w:rFonts w:ascii="Times New Roman" w:hAnsi="Times New Roman"/>
          <w:b/>
          <w:bCs/>
          <w:iCs/>
          <w:szCs w:val="28"/>
          <w:lang w:val="fr-FR"/>
        </w:rPr>
        <w:t>Câu 1.</w:t>
      </w:r>
      <w:r>
        <w:rPr>
          <w:rFonts w:ascii="Times New Roman" w:hAnsi="Times New Roman"/>
          <w:bCs/>
          <w:iCs/>
          <w:szCs w:val="28"/>
          <w:lang w:val="fr-FR"/>
        </w:rPr>
        <w:t xml:space="preserve"> Giá trị tuyệt đối của -3 là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4"/>
        <w:gridCol w:w="2393"/>
        <w:gridCol w:w="2394"/>
        <w:gridCol w:w="2395"/>
      </w:tblGrid>
      <w:tr w:rsidR="00D00174" w:rsidTr="00D00174"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>A. -3</w:t>
            </w:r>
          </w:p>
        </w:tc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B. 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de-AT"/>
              </w:rPr>
              <w:object w:dxaOrig="22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pt;height:11.8pt" o:ole="">
                  <v:imagedata r:id="rId5" o:title=""/>
                </v:shape>
                <o:OLEObject Type="Embed" ProgID="Equation.DSMT4" ShapeID="_x0000_i1025" DrawAspect="Content" ObjectID="_1581021384" r:id="rId6"/>
              </w:object>
            </w:r>
            <w:r>
              <w:rPr>
                <w:sz w:val="28"/>
                <w:szCs w:val="28"/>
                <w:lang w:val="de-AT"/>
              </w:rPr>
              <w:t>3</w:t>
            </w:r>
            <w:r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>C. 3</w: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D. </w:t>
            </w:r>
            <w:r>
              <w:rPr>
                <w:sz w:val="28"/>
                <w:szCs w:val="28"/>
                <w:lang w:val="fr-FR"/>
              </w:rPr>
              <w:t>0 </w:t>
            </w:r>
          </w:p>
        </w:tc>
      </w:tr>
    </w:tbl>
    <w:p w:rsidR="00D00174" w:rsidRDefault="00D00174" w:rsidP="00D00174">
      <w:pPr>
        <w:spacing w:before="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2.</w:t>
      </w:r>
      <w:r>
        <w:rPr>
          <w:rFonts w:ascii="Times New Roman" w:hAnsi="Times New Roman" w:cs="Times New Roman"/>
          <w:bCs/>
          <w:sz w:val="28"/>
          <w:szCs w:val="28"/>
        </w:rPr>
        <w:t xml:space="preserve"> Số đối của -6 là 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4"/>
        <w:gridCol w:w="2393"/>
        <w:gridCol w:w="2394"/>
        <w:gridCol w:w="2395"/>
      </w:tblGrid>
      <w:tr w:rsidR="00D00174" w:rsidTr="00D00174"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A. </w:t>
            </w:r>
            <w:r>
              <w:rPr>
                <w:sz w:val="28"/>
                <w:szCs w:val="28"/>
                <w:lang w:val="fr-FR"/>
              </w:rPr>
              <w:t>-6</w:t>
            </w:r>
          </w:p>
        </w:tc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>B. 6</w: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>C. -1</w: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D. </w:t>
            </w:r>
            <w:r>
              <w:rPr>
                <w:sz w:val="28"/>
                <w:szCs w:val="28"/>
                <w:lang w:val="fr-FR"/>
              </w:rPr>
              <w:t>0</w:t>
            </w:r>
          </w:p>
        </w:tc>
      </w:tr>
    </w:tbl>
    <w:p w:rsidR="00D00174" w:rsidRDefault="00D00174" w:rsidP="00D0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AT"/>
        </w:rPr>
        <w:t>Câu 3.</w:t>
      </w:r>
      <w:r>
        <w:rPr>
          <w:rFonts w:ascii="Times New Roman" w:hAnsi="Times New Roman" w:cs="Times New Roman"/>
          <w:bCs/>
          <w:sz w:val="28"/>
          <w:szCs w:val="28"/>
          <w:lang w:val="de-A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Tất cả các ước của 27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3"/>
        <w:gridCol w:w="2455"/>
        <w:gridCol w:w="2372"/>
        <w:gridCol w:w="2456"/>
      </w:tblGrid>
      <w:tr w:rsidR="00D00174" w:rsidTr="00D00174"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A. </w:t>
            </w: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1215" w:dyaOrig="465">
                <v:shape id="_x0000_i1026" type="#_x0000_t75" style="width:60.7pt;height:23.1pt" o:ole="">
                  <v:imagedata r:id="rId7" o:title=""/>
                </v:shape>
                <o:OLEObject Type="Embed" ProgID="Equation.DSMT4" ShapeID="_x0000_i1026" DrawAspect="Content" ObjectID="_1581021385" r:id="rId8"/>
              </w:object>
            </w:r>
          </w:p>
        </w:tc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B. </w:t>
            </w: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1830" w:dyaOrig="465">
                <v:shape id="_x0000_i1027" type="#_x0000_t75" style="width:91.35pt;height:23.1pt" o:ole="">
                  <v:imagedata r:id="rId9" o:title=""/>
                </v:shape>
                <o:OLEObject Type="Embed" ProgID="Equation.DSMT4" ShapeID="_x0000_i1027" DrawAspect="Content" ObjectID="_1581021386" r:id="rId10"/>
              </w:objec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C. </w:t>
            </w: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1515" w:dyaOrig="465">
                <v:shape id="_x0000_i1028" type="#_x0000_t75" style="width:75.75pt;height:23.1pt" o:ole="">
                  <v:imagedata r:id="rId11" o:title=""/>
                </v:shape>
                <o:OLEObject Type="Embed" ProgID="Equation.DSMT4" ShapeID="_x0000_i1028" DrawAspect="Content" ObjectID="_1581021387" r:id="rId12"/>
              </w:objec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D. </w:t>
            </w: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1830" w:dyaOrig="465">
                <v:shape id="_x0000_i1029" type="#_x0000_t75" style="width:91.35pt;height:23.1pt" o:ole="">
                  <v:imagedata r:id="rId13" o:title=""/>
                </v:shape>
                <o:OLEObject Type="Embed" ProgID="Equation.DSMT4" ShapeID="_x0000_i1029" DrawAspect="Content" ObjectID="_1581021388" r:id="rId14"/>
              </w:object>
            </w:r>
          </w:p>
        </w:tc>
      </w:tr>
    </w:tbl>
    <w:p w:rsidR="00D00174" w:rsidRDefault="00D00174" w:rsidP="00D0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AT"/>
        </w:rPr>
        <w:t>Câu 4.</w:t>
      </w:r>
      <w:r>
        <w:rPr>
          <w:rFonts w:ascii="Times New Roman" w:hAnsi="Times New Roman" w:cs="Times New Roman"/>
          <w:bCs/>
          <w:sz w:val="28"/>
          <w:szCs w:val="28"/>
          <w:lang w:val="de-A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Bỏ ngoặc biểu thức  (– 5+3 ) – (– 6– 9) ta được: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3"/>
        <w:gridCol w:w="2392"/>
        <w:gridCol w:w="2397"/>
        <w:gridCol w:w="2394"/>
      </w:tblGrid>
      <w:tr w:rsidR="00D00174" w:rsidTr="00D00174"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A. </w:t>
            </w:r>
            <w:r>
              <w:rPr>
                <w:sz w:val="28"/>
                <w:szCs w:val="28"/>
              </w:rPr>
              <w:t xml:space="preserve">5 + 3 + 6 + 9  </w:t>
            </w:r>
          </w:p>
        </w:tc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B. </w:t>
            </w:r>
            <w:r>
              <w:rPr>
                <w:sz w:val="28"/>
                <w:szCs w:val="28"/>
              </w:rPr>
              <w:t>– 5 + 3 + 6 –  9</w: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C. </w:t>
            </w:r>
            <w:r>
              <w:rPr>
                <w:sz w:val="28"/>
                <w:szCs w:val="28"/>
              </w:rPr>
              <w:t xml:space="preserve">– 5 +3 –  6 + 9  </w: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D. </w:t>
            </w:r>
            <w:r>
              <w:rPr>
                <w:sz w:val="28"/>
                <w:szCs w:val="28"/>
              </w:rPr>
              <w:t>– 5 + 3 + 6 + 9</w:t>
            </w:r>
          </w:p>
        </w:tc>
      </w:tr>
    </w:tbl>
    <w:p w:rsidR="00D00174" w:rsidRDefault="00D00174" w:rsidP="00D00174">
      <w:pPr>
        <w:spacing w:before="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AT"/>
        </w:rPr>
        <w:t>Câu 5.</w:t>
      </w:r>
      <w:r>
        <w:rPr>
          <w:rFonts w:ascii="Times New Roman" w:hAnsi="Times New Roman" w:cs="Times New Roman"/>
          <w:bCs/>
          <w:sz w:val="28"/>
          <w:szCs w:val="28"/>
          <w:lang w:val="de-A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Nếu a.b &gt; 0 thì: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2"/>
        <w:gridCol w:w="2382"/>
        <w:gridCol w:w="2398"/>
        <w:gridCol w:w="2384"/>
      </w:tblGrid>
      <w:tr w:rsidR="00D00174" w:rsidTr="00D00174"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A. </w:t>
            </w:r>
            <w:r>
              <w:rPr>
                <w:sz w:val="28"/>
                <w:szCs w:val="28"/>
              </w:rPr>
              <w:t xml:space="preserve">a và b cùng dấu  </w:t>
            </w:r>
          </w:p>
        </w:tc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B. 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195" w:dyaOrig="240">
                <v:shape id="_x0000_i1030" type="#_x0000_t75" style="width:9.65pt;height:11.8pt" o:ole="">
                  <v:imagedata r:id="rId15" o:title=""/>
                </v:shape>
                <o:OLEObject Type="Embed" ProgID="Equation.DSMT4" ShapeID="_x0000_i1030" DrawAspect="Content" ObjectID="_1581021389" r:id="rId16"/>
              </w:object>
            </w:r>
            <w:r>
              <w:rPr>
                <w:sz w:val="28"/>
                <w:szCs w:val="28"/>
              </w:rPr>
              <w:t xml:space="preserve"> 0 và b &gt; 0</w: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>C.</w:t>
            </w:r>
            <w:r>
              <w:rPr>
                <w:sz w:val="28"/>
                <w:szCs w:val="28"/>
                <w:lang w:val="fr-FR"/>
              </w:rPr>
              <w:t xml:space="preserve">  </w:t>
            </w:r>
            <w:r>
              <w:rPr>
                <w:sz w:val="28"/>
                <w:szCs w:val="28"/>
              </w:rPr>
              <w:t xml:space="preserve">a và b trái dấu   </w: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fr-FR"/>
              </w:rPr>
              <w:t xml:space="preserve">D. </w:t>
            </w:r>
            <w:r>
              <w:rPr>
                <w:sz w:val="28"/>
                <w:szCs w:val="28"/>
              </w:rPr>
              <w:t xml:space="preserve">a &lt; 0  và b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195" w:dyaOrig="240">
                <v:shape id="_x0000_i1031" type="#_x0000_t75" style="width:9.65pt;height:11.8pt" o:ole="">
                  <v:imagedata r:id="rId17" o:title=""/>
                </v:shape>
                <o:OLEObject Type="Embed" ProgID="Equation.DSMT4" ShapeID="_x0000_i1031" DrawAspect="Content" ObjectID="_1581021390" r:id="rId18"/>
              </w:object>
            </w:r>
            <w:r>
              <w:rPr>
                <w:sz w:val="28"/>
                <w:szCs w:val="28"/>
              </w:rPr>
              <w:t xml:space="preserve"> 0</w:t>
            </w:r>
          </w:p>
        </w:tc>
      </w:tr>
    </w:tbl>
    <w:p w:rsidR="00D00174" w:rsidRDefault="00D00174" w:rsidP="00D00174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AT"/>
        </w:rPr>
        <w:t>Câu 6.</w:t>
      </w:r>
      <w:r>
        <w:rPr>
          <w:rFonts w:ascii="Times New Roman" w:hAnsi="Times New Roman" w:cs="Times New Roman"/>
          <w:bCs/>
          <w:sz w:val="28"/>
          <w:szCs w:val="28"/>
          <w:lang w:val="de-A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Sắp xếp các số  –3 ; 2 ; –1 ; 0 theo thứ tự giảm dần, kết quả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4"/>
        <w:gridCol w:w="2393"/>
        <w:gridCol w:w="2394"/>
        <w:gridCol w:w="2395"/>
      </w:tblGrid>
      <w:tr w:rsidR="00D00174" w:rsidTr="00D00174"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A. </w:t>
            </w:r>
            <w:r>
              <w:rPr>
                <w:sz w:val="28"/>
                <w:szCs w:val="28"/>
              </w:rPr>
              <w:t>–3 &gt; 2 &gt; –1 &gt; 0</w:t>
            </w:r>
            <w:r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2603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B. </w:t>
            </w:r>
            <w:r>
              <w:rPr>
                <w:sz w:val="28"/>
                <w:szCs w:val="28"/>
              </w:rPr>
              <w:t>2 &gt; 0 &gt; –1 &gt; –3</w:t>
            </w:r>
            <w:r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C. </w:t>
            </w:r>
            <w:r>
              <w:rPr>
                <w:sz w:val="28"/>
                <w:szCs w:val="28"/>
              </w:rPr>
              <w:t>–3 &gt; –1 &gt; 0 &gt; 2</w:t>
            </w:r>
          </w:p>
        </w:tc>
        <w:tc>
          <w:tcPr>
            <w:tcW w:w="2604" w:type="dxa"/>
            <w:hideMark/>
          </w:tcPr>
          <w:p w:rsidR="00D00174" w:rsidRDefault="00D00174">
            <w:pPr>
              <w:spacing w:before="60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AT"/>
              </w:rPr>
              <w:t xml:space="preserve">D. </w:t>
            </w:r>
            <w:r>
              <w:rPr>
                <w:sz w:val="28"/>
                <w:szCs w:val="28"/>
              </w:rPr>
              <w:t>–1 &lt; –3 &lt; 0 &lt; 2</w:t>
            </w:r>
          </w:p>
        </w:tc>
      </w:tr>
    </w:tbl>
    <w:p w:rsidR="00D00174" w:rsidRDefault="00D00174" w:rsidP="00D00174">
      <w:pPr>
        <w:pStyle w:val="Heading2"/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D00174" w:rsidRDefault="00D00174" w:rsidP="00D00174">
      <w:p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7: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1 điểm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Điền dấu (&lt;, =, &gt;) thích hợp vào mỗi chỗ trống sau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0174" w:rsidRDefault="00D00174" w:rsidP="00D00174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5 ….. 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-8 ….. 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-12 ….. 13</w:t>
      </w:r>
      <w:r>
        <w:rPr>
          <w:rFonts w:ascii="Times New Roman" w:hAnsi="Times New Roman" w:cs="Times New Roman"/>
          <w:sz w:val="28"/>
          <w:szCs w:val="28"/>
        </w:rPr>
        <w:tab/>
        <w:t xml:space="preserve">d) 25 …..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645" cy="2590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74" w:rsidRDefault="00D00174" w:rsidP="00D0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8. Đánh dấu “X” vào ô thích hợp : 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5961"/>
        <w:gridCol w:w="900"/>
        <w:gridCol w:w="900"/>
      </w:tblGrid>
      <w:tr w:rsidR="00D00174" w:rsidTr="00D00174">
        <w:trPr>
          <w:trHeight w:val="39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Khẳng định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Đúng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</w:t>
            </w:r>
          </w:p>
        </w:tc>
      </w:tr>
      <w:tr w:rsidR="00D00174" w:rsidTr="00D00174">
        <w:trPr>
          <w:trHeight w:val="39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a/ Tích của hai số nguyên âm là một số nguyên dương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</w:tr>
      <w:tr w:rsidR="00D00174" w:rsidTr="00D00174">
        <w:trPr>
          <w:trHeight w:val="39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b/ Tổng của hai số nguyên âm là một số nguyên dương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</w:tr>
      <w:tr w:rsidR="00D00174" w:rsidTr="00D00174">
        <w:trPr>
          <w:trHeight w:val="39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 Tích của hai số nguyên dương là một số nguyên dương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</w:tr>
      <w:tr w:rsidR="00D00174" w:rsidTr="00D00174">
        <w:trPr>
          <w:trHeight w:val="39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 Số 0 là số nguyên dương nhỏ nhất.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0174" w:rsidRDefault="00D00174" w:rsidP="00D0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Câu</w:t>
      </w:r>
      <w:r>
        <w:rPr>
          <w:rFonts w:ascii="Times New Roman" w:hAnsi="Times New Roman" w:cs="Times New Roman"/>
          <w:sz w:val="28"/>
          <w:szCs w:val="28"/>
        </w:rPr>
        <w:t xml:space="preserve"> 4: Sắp xếp la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̣i </w:t>
      </w:r>
      <w:r>
        <w:rPr>
          <w:rFonts w:ascii="Times New Roman" w:hAnsi="Times New Roman" w:cs="Times New Roman"/>
          <w:sz w:val="28"/>
          <w:szCs w:val="28"/>
        </w:rPr>
        <w:t>các số sau theo thứ tự t</w:t>
      </w:r>
      <w:r>
        <w:rPr>
          <w:rFonts w:ascii="Times New Roman" w:hAnsi="Times New Roman" w:cs="Times New Roman"/>
          <w:sz w:val="28"/>
          <w:szCs w:val="28"/>
          <w:lang w:val="vi-VN"/>
        </w:rPr>
        <w:t>ừ nhỏ đến lớn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D00174" w:rsidRDefault="00D00174" w:rsidP="00D0017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(–43) ; (–100) ; (–15) ; 105 ; 0 ; (–1000) ; 1000</w:t>
      </w:r>
    </w:p>
    <w:p w:rsidR="00D00174" w:rsidRDefault="00D00174" w:rsidP="00D001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174" w:rsidRDefault="00D00174" w:rsidP="00D001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ĐÁP ÁN VÀ BIỂU ĐIỂM </w:t>
      </w:r>
    </w:p>
    <w:p w:rsidR="00D00174" w:rsidRDefault="00D00174" w:rsidP="00D00174">
      <w:pPr>
        <w:spacing w:before="60"/>
        <w:rPr>
          <w:iCs/>
          <w:sz w:val="26"/>
          <w:szCs w:val="26"/>
        </w:rPr>
      </w:pPr>
      <w:r>
        <w:rPr>
          <w:b/>
          <w:sz w:val="26"/>
          <w:szCs w:val="26"/>
        </w:rPr>
        <w:t xml:space="preserve">I. TRẮC NGHIỆM: </w:t>
      </w:r>
      <w:r>
        <w:rPr>
          <w:rFonts w:ascii="Times New Roman" w:hAnsi="Times New Roman" w:cs="Times New Roman"/>
          <w:iCs/>
          <w:sz w:val="28"/>
          <w:szCs w:val="28"/>
        </w:rPr>
        <w:t>Mỗi ý đúng cho 1 điểm</w:t>
      </w: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1101"/>
        <w:gridCol w:w="850"/>
        <w:gridCol w:w="800"/>
        <w:gridCol w:w="800"/>
        <w:gridCol w:w="801"/>
        <w:gridCol w:w="801"/>
        <w:gridCol w:w="801"/>
      </w:tblGrid>
      <w:tr w:rsidR="00D00174" w:rsidTr="00D001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00174" w:rsidTr="00D001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Đáp 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74" w:rsidRDefault="00D0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</w:tbl>
    <w:p w:rsidR="00D00174" w:rsidRDefault="00D00174" w:rsidP="00D00174">
      <w:p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7: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1 điểm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Điền dấu (&lt;, =, &gt;) thích hợp vào mỗi chỗ trống sau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0174" w:rsidRDefault="00D00174" w:rsidP="00D00174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5 …&gt;.. 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-8 &lt;….. 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-12 …&lt;.. 13</w:t>
      </w:r>
      <w:r>
        <w:rPr>
          <w:rFonts w:ascii="Times New Roman" w:hAnsi="Times New Roman" w:cs="Times New Roman"/>
          <w:sz w:val="28"/>
          <w:szCs w:val="28"/>
        </w:rPr>
        <w:tab/>
        <w:t xml:space="preserve">d) 25 =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645" cy="2590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74" w:rsidRDefault="00D00174" w:rsidP="00D0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8. Đánh dấu “X” vào ô thích hợp : 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5961"/>
        <w:gridCol w:w="900"/>
        <w:gridCol w:w="900"/>
      </w:tblGrid>
      <w:tr w:rsidR="00D00174" w:rsidTr="00D00174">
        <w:trPr>
          <w:trHeight w:val="39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Khẳng định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Đúng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</w:t>
            </w:r>
          </w:p>
        </w:tc>
      </w:tr>
      <w:tr w:rsidR="00D00174" w:rsidTr="00D00174">
        <w:trPr>
          <w:trHeight w:val="39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a/ Tích của hai số nguyên âm là một số nguyên dương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</w:tr>
      <w:tr w:rsidR="00D00174" w:rsidTr="00D00174">
        <w:trPr>
          <w:trHeight w:val="39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b/ Tổng của hai số nguyên âm là một số nguyên dương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00174" w:rsidTr="00D00174">
        <w:trPr>
          <w:trHeight w:val="39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 Tích của hai số nguyên dương là một số nguyên dương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</w:tr>
      <w:tr w:rsidR="00D00174" w:rsidTr="00D00174">
        <w:trPr>
          <w:trHeight w:val="39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 Số 0 là số nguyên dương nhỏ nhất.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4" w:rsidRDefault="00D0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D00174" w:rsidRDefault="00D00174" w:rsidP="00D0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</w:t>
      </w:r>
      <w:r>
        <w:rPr>
          <w:rFonts w:ascii="Times New Roman" w:hAnsi="Times New Roman" w:cs="Times New Roman"/>
          <w:sz w:val="28"/>
          <w:szCs w:val="28"/>
        </w:rPr>
        <w:t xml:space="preserve"> 9: Sắp xếp la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̣i </w:t>
      </w:r>
      <w:r>
        <w:rPr>
          <w:rFonts w:ascii="Times New Roman" w:hAnsi="Times New Roman" w:cs="Times New Roman"/>
          <w:sz w:val="28"/>
          <w:szCs w:val="28"/>
        </w:rPr>
        <w:t>các số sau theo thứ tự t</w:t>
      </w:r>
      <w:r>
        <w:rPr>
          <w:rFonts w:ascii="Times New Roman" w:hAnsi="Times New Roman" w:cs="Times New Roman"/>
          <w:sz w:val="28"/>
          <w:szCs w:val="28"/>
          <w:lang w:val="vi-VN"/>
        </w:rPr>
        <w:t>ừ nhỏ đến lớn</w:t>
      </w:r>
      <w:r>
        <w:rPr>
          <w:rFonts w:ascii="Times New Roman" w:hAnsi="Times New Roman" w:cs="Times New Roman"/>
          <w:sz w:val="28"/>
          <w:szCs w:val="28"/>
        </w:rPr>
        <w:t xml:space="preserve"> : (2đ)</w:t>
      </w:r>
    </w:p>
    <w:p w:rsidR="00D00174" w:rsidRDefault="00D00174" w:rsidP="00D0017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(–1000) &lt; (–100)&lt; (–43)&lt; (–15)&lt; 0 &lt;105 &lt;1000 </w:t>
      </w:r>
    </w:p>
    <w:p w:rsidR="00D00174" w:rsidRDefault="00D00174" w:rsidP="00D0017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6BDC" w:rsidRDefault="00D00174">
      <w:bookmarkStart w:id="0" w:name="_GoBack"/>
      <w:bookmarkEnd w:id="0"/>
    </w:p>
    <w:sectPr w:rsidR="000E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4"/>
    <w:rsid w:val="003C2C8B"/>
    <w:rsid w:val="00AD481C"/>
    <w:rsid w:val="00D0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D0017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color w:val="FF00FF"/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00174"/>
    <w:rPr>
      <w:rFonts w:ascii="VNI-Times" w:eastAsia="Times New Roman" w:hAnsi="VNI-Times" w:cs="Times New Roman"/>
      <w:color w:val="FF00FF"/>
      <w:sz w:val="28"/>
      <w:szCs w:val="24"/>
    </w:rPr>
  </w:style>
  <w:style w:type="table" w:styleId="TableGrid">
    <w:name w:val="Table Grid"/>
    <w:basedOn w:val="TableNormal"/>
    <w:rsid w:val="00D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D0017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color w:val="FF00FF"/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00174"/>
    <w:rPr>
      <w:rFonts w:ascii="VNI-Times" w:eastAsia="Times New Roman" w:hAnsi="VNI-Times" w:cs="Times New Roman"/>
      <w:color w:val="FF00FF"/>
      <w:sz w:val="28"/>
      <w:szCs w:val="24"/>
    </w:rPr>
  </w:style>
  <w:style w:type="table" w:styleId="TableGrid">
    <w:name w:val="Table Grid"/>
    <w:basedOn w:val="TableNormal"/>
    <w:rsid w:val="00D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2018-02-24T16:49:00Z</dcterms:created>
  <dcterms:modified xsi:type="dcterms:W3CDTF">2018-02-24T16:50:00Z</dcterms:modified>
</cp:coreProperties>
</file>